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AF0982" w:rsidRDefault="00AF0982">
      <w:pPr>
        <w:shd w:val="clear" w:color="auto" w:fill="FFFFFF"/>
        <w:bidi/>
        <w:divId w:val="1038355676"/>
        <w:rPr>
          <w:rFonts w:ascii="Segoe UI" w:eastAsia="Times New Roman" w:hAnsi="Segoe UI" w:cs="Segoe UI"/>
          <w:color w:val="2D3748"/>
          <w:sz w:val="21"/>
          <w:szCs w:val="21"/>
          <w:lang w:bidi="ar"/>
        </w:rPr>
      </w:pPr>
      <w:r>
        <w:rPr>
          <w:rStyle w:val="Strong"/>
          <w:rFonts w:ascii="Segoe UI" w:eastAsia="Times New Roman" w:hAnsi="Segoe UI" w:cs="Segoe UI"/>
          <w:color w:val="2D3748"/>
          <w:sz w:val="21"/>
          <w:szCs w:val="21"/>
          <w:rtl/>
          <w:lang w:bidi="ar"/>
        </w:rPr>
        <w:t>الاسم واللقب:</w:t>
      </w:r>
      <w:r>
        <w:rPr>
          <w:rFonts w:ascii="Segoe UI" w:eastAsia="Times New Roman" w:hAnsi="Segoe UI" w:cs="Segoe UI"/>
          <w:color w:val="2D3748"/>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br/>
      </w:r>
      <w:r>
        <w:rPr>
          <w:rStyle w:val="Strong"/>
          <w:rFonts w:ascii="Segoe UI" w:eastAsia="Times New Roman" w:hAnsi="Segoe UI" w:cs="Segoe UI"/>
          <w:color w:val="2D3748"/>
          <w:sz w:val="21"/>
          <w:szCs w:val="21"/>
          <w:rtl/>
          <w:lang w:bidi="ar"/>
        </w:rPr>
        <w:t>العنوان:</w:t>
      </w:r>
      <w:r>
        <w:rPr>
          <w:rFonts w:ascii="Segoe UI" w:eastAsia="Times New Roman" w:hAnsi="Segoe UI" w:cs="Segoe UI"/>
          <w:color w:val="2D3748"/>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br/>
      </w:r>
      <w:r>
        <w:rPr>
          <w:rStyle w:val="Strong"/>
          <w:rFonts w:ascii="Segoe UI" w:eastAsia="Times New Roman" w:hAnsi="Segoe UI" w:cs="Segoe UI"/>
          <w:color w:val="2D3748"/>
          <w:sz w:val="21"/>
          <w:szCs w:val="21"/>
          <w:rtl/>
          <w:lang w:bidi="ar"/>
        </w:rPr>
        <w:t>رقم الهاتف:</w:t>
      </w:r>
      <w:r>
        <w:rPr>
          <w:rFonts w:ascii="Segoe UI" w:eastAsia="Times New Roman" w:hAnsi="Segoe UI" w:cs="Segoe UI"/>
          <w:color w:val="2D3748"/>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br/>
      </w:r>
      <w:r>
        <w:rPr>
          <w:rStyle w:val="Strong"/>
          <w:rFonts w:ascii="Segoe UI" w:eastAsia="Times New Roman" w:hAnsi="Segoe UI" w:cs="Segoe UI"/>
          <w:color w:val="2D3748"/>
          <w:sz w:val="21"/>
          <w:szCs w:val="21"/>
          <w:rtl/>
          <w:lang w:bidi="ar"/>
        </w:rPr>
        <w:t>البريد الإلكتروني:</w:t>
      </w:r>
      <w:r>
        <w:rPr>
          <w:rFonts w:ascii="Segoe UI" w:eastAsia="Times New Roman" w:hAnsi="Segoe UI" w:cs="Segoe UI"/>
          <w:color w:val="2D3748"/>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t xml:space="preserve"> </w:t>
      </w:r>
    </w:p>
    <w:p w:rsidR="00AF0982" w:rsidRDefault="00AF0982">
      <w:pPr>
        <w:shd w:val="clear" w:color="auto" w:fill="FFFFFF"/>
        <w:divId w:val="1347319637"/>
        <w:rPr>
          <w:rFonts w:ascii="Segoe UI" w:eastAsia="Times New Roman" w:hAnsi="Segoe UI" w:cs="Segoe UI"/>
          <w:color w:val="2D3748"/>
          <w:sz w:val="21"/>
          <w:szCs w:val="21"/>
          <w:rtl/>
          <w:lang w:bidi="ar"/>
        </w:rPr>
      </w:pPr>
      <w:r>
        <w:rPr>
          <w:rStyle w:val="Strong"/>
          <w:rFonts w:ascii="Segoe UI" w:eastAsia="Times New Roman" w:hAnsi="Segoe UI" w:cs="Segoe UI"/>
          <w:color w:val="2D3748"/>
          <w:sz w:val="21"/>
          <w:szCs w:val="21"/>
          <w:rtl/>
          <w:lang w:bidi="ar"/>
        </w:rPr>
        <w:t>حرر بـ</w:t>
      </w:r>
      <w:r>
        <w:rPr>
          <w:rStyle w:val="Strong"/>
          <w:rFonts w:ascii="Segoe UI" w:eastAsia="Times New Roman" w:hAnsi="Segoe UI" w:cs="Segoe UI"/>
          <w:color w:val="2D3748"/>
          <w:sz w:val="21"/>
          <w:szCs w:val="21"/>
          <w:lang w:bidi="ar"/>
        </w:rPr>
        <w:t>:</w:t>
      </w:r>
      <w:r>
        <w:rPr>
          <w:rFonts w:ascii="Segoe UI" w:eastAsia="Times New Roman" w:hAnsi="Segoe UI" w:cs="Segoe UI"/>
          <w:color w:val="2D3748"/>
          <w:sz w:val="21"/>
          <w:szCs w:val="21"/>
          <w:lang w:bidi="ar"/>
        </w:rPr>
        <w:t xml:space="preserve"> </w:t>
      </w:r>
      <w:r>
        <w:rPr>
          <w:rStyle w:val="sdz-fill-field1"/>
          <w:rFonts w:eastAsia="Times New Roman"/>
          <w:sz w:val="20"/>
          <w:szCs w:val="20"/>
          <w:lang w:bidi="ar"/>
        </w:rPr>
        <w:t>.......................................</w:t>
      </w:r>
      <w:r>
        <w:rPr>
          <w:rStyle w:val="sdz-fill-field1"/>
          <w:rFonts w:eastAsia="Times New Roman"/>
          <w:sz w:val="20"/>
          <w:szCs w:val="20"/>
          <w:lang w:bidi="ar"/>
        </w:rPr>
        <w:t>.</w:t>
      </w:r>
      <w:r>
        <w:rPr>
          <w:rFonts w:ascii="Segoe UI" w:eastAsia="Times New Roman" w:hAnsi="Segoe UI" w:cs="Segoe UI"/>
          <w:color w:val="2D3748"/>
          <w:sz w:val="21"/>
          <w:szCs w:val="21"/>
          <w:lang w:bidi="ar"/>
        </w:rPr>
        <w:br/>
      </w:r>
      <w:r>
        <w:rPr>
          <w:rStyle w:val="Strong"/>
          <w:rFonts w:ascii="Segoe UI" w:eastAsia="Times New Roman" w:hAnsi="Segoe UI" w:cs="Segoe UI"/>
          <w:color w:val="2D3748"/>
          <w:sz w:val="21"/>
          <w:szCs w:val="21"/>
          <w:rtl/>
          <w:lang w:bidi="ar"/>
        </w:rPr>
        <w:t>بتاريخ</w:t>
      </w:r>
      <w:r>
        <w:rPr>
          <w:rStyle w:val="Strong"/>
          <w:rFonts w:ascii="Segoe UI" w:eastAsia="Times New Roman" w:hAnsi="Segoe UI" w:cs="Segoe UI"/>
          <w:color w:val="2D3748"/>
          <w:sz w:val="21"/>
          <w:szCs w:val="21"/>
          <w:lang w:bidi="ar"/>
        </w:rPr>
        <w:t>:</w:t>
      </w:r>
      <w:r>
        <w:rPr>
          <w:rFonts w:ascii="Segoe UI" w:eastAsia="Times New Roman" w:hAnsi="Segoe UI" w:cs="Segoe UI"/>
          <w:color w:val="2D3748"/>
          <w:sz w:val="21"/>
          <w:szCs w:val="21"/>
          <w:lang w:bidi="ar"/>
        </w:rPr>
        <w:t xml:space="preserve"> </w:t>
      </w:r>
      <w:r>
        <w:rPr>
          <w:rStyle w:val="sdz-fill-field1"/>
          <w:rFonts w:eastAsia="Times New Roman"/>
          <w:sz w:val="20"/>
          <w:szCs w:val="20"/>
          <w:lang w:bidi="ar"/>
        </w:rPr>
        <w:t>.............................</w:t>
      </w:r>
      <w:r>
        <w:rPr>
          <w:rStyle w:val="sdz-fill-field1"/>
          <w:rFonts w:eastAsia="Times New Roman"/>
          <w:sz w:val="20"/>
          <w:szCs w:val="20"/>
          <w:lang w:bidi="ar"/>
        </w:rPr>
        <w:t>.</w:t>
      </w:r>
      <w:r>
        <w:rPr>
          <w:rFonts w:ascii="Segoe UI" w:eastAsia="Times New Roman" w:hAnsi="Segoe UI" w:cs="Segoe UI"/>
          <w:color w:val="2D3748"/>
          <w:sz w:val="21"/>
          <w:szCs w:val="21"/>
          <w:lang w:bidi="ar"/>
        </w:rPr>
        <w:t xml:space="preserve"> </w:t>
      </w:r>
    </w:p>
    <w:p w:rsidR="00AF0982" w:rsidRDefault="00AF0982">
      <w:pPr>
        <w:shd w:val="clear" w:color="auto" w:fill="F7FAFC"/>
        <w:bidi/>
        <w:divId w:val="652099272"/>
        <w:rPr>
          <w:rFonts w:ascii="Segoe UI" w:eastAsia="Times New Roman" w:hAnsi="Segoe UI" w:cs="Segoe UI"/>
          <w:color w:val="2D3748"/>
          <w:lang w:bidi="ar"/>
        </w:rPr>
      </w:pPr>
      <w:r>
        <w:rPr>
          <w:rStyle w:val="Strong"/>
          <w:rFonts w:ascii="Segoe UI" w:eastAsia="Times New Roman" w:hAnsi="Segoe UI" w:cs="Segoe UI"/>
          <w:color w:val="2D3748"/>
          <w:rtl/>
          <w:lang w:bidi="ar"/>
        </w:rPr>
        <w:t>إلى السيد:</w:t>
      </w:r>
      <w:r>
        <w:rPr>
          <w:rFonts w:ascii="Segoe UI" w:eastAsia="Times New Roman" w:hAnsi="Segoe UI" w:cs="Segoe UI"/>
          <w:color w:val="2D3748"/>
          <w:rtl/>
          <w:lang w:bidi="ar"/>
        </w:rPr>
        <w:t xml:space="preserve"> مدير وكالة التأمين / مصلحة التعويضات والمنازعات</w:t>
      </w:r>
      <w:r>
        <w:rPr>
          <w:rFonts w:ascii="Segoe UI" w:eastAsia="Times New Roman" w:hAnsi="Segoe UI" w:cs="Segoe UI"/>
          <w:color w:val="2D3748"/>
          <w:rtl/>
          <w:lang w:bidi="ar"/>
        </w:rPr>
        <w:br/>
      </w:r>
      <w:r>
        <w:rPr>
          <w:rStyle w:val="Strong"/>
          <w:rFonts w:ascii="Segoe UI" w:eastAsia="Times New Roman" w:hAnsi="Segoe UI" w:cs="Segoe UI"/>
          <w:color w:val="2D3748"/>
          <w:rtl/>
          <w:lang w:bidi="ar"/>
        </w:rPr>
        <w:t>شركة التأمين:</w:t>
      </w:r>
      <w:r>
        <w:rPr>
          <w:rFonts w:ascii="Segoe UI" w:eastAsia="Times New Roman" w:hAnsi="Segoe UI" w:cs="Segoe UI"/>
          <w:color w:val="2D3748"/>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2D3748"/>
          <w:rtl/>
          <w:lang w:bidi="ar"/>
        </w:rPr>
        <w:br/>
      </w:r>
      <w:r>
        <w:rPr>
          <w:rStyle w:val="Strong"/>
          <w:rFonts w:ascii="Segoe UI" w:eastAsia="Times New Roman" w:hAnsi="Segoe UI" w:cs="Segoe UI"/>
          <w:color w:val="2D3748"/>
          <w:rtl/>
          <w:lang w:bidi="ar"/>
        </w:rPr>
        <w:t>الوكالة / الفرع:</w:t>
      </w:r>
      <w:r>
        <w:rPr>
          <w:rFonts w:ascii="Segoe UI" w:eastAsia="Times New Roman" w:hAnsi="Segoe UI" w:cs="Segoe UI"/>
          <w:color w:val="2D3748"/>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2D3748"/>
          <w:rtl/>
          <w:lang w:bidi="ar"/>
        </w:rPr>
        <w:br/>
      </w:r>
      <w:r>
        <w:rPr>
          <w:rStyle w:val="Strong"/>
          <w:rFonts w:ascii="Segoe UI" w:eastAsia="Times New Roman" w:hAnsi="Segoe UI" w:cs="Segoe UI"/>
          <w:color w:val="2D3748"/>
          <w:rtl/>
          <w:lang w:bidi="ar"/>
        </w:rPr>
        <w:t>العنوان:</w:t>
      </w:r>
      <w:r>
        <w:rPr>
          <w:rFonts w:ascii="Segoe UI" w:eastAsia="Times New Roman" w:hAnsi="Segoe UI" w:cs="Segoe UI"/>
          <w:color w:val="2D3748"/>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2D3748"/>
          <w:rtl/>
          <w:lang w:bidi="ar"/>
        </w:rPr>
        <w:t xml:space="preserve"> </w:t>
      </w:r>
    </w:p>
    <w:p w:rsidR="00AF0982" w:rsidRDefault="00AF0982">
      <w:pPr>
        <w:shd w:val="clear" w:color="auto" w:fill="EDF7F2"/>
        <w:bidi/>
        <w:jc w:val="center"/>
        <w:divId w:val="746462926"/>
        <w:rPr>
          <w:rFonts w:ascii="Segoe UI" w:eastAsia="Times New Roman" w:hAnsi="Segoe UI" w:cs="Segoe UI"/>
          <w:b/>
          <w:bCs/>
          <w:color w:val="006B3F"/>
          <w:sz w:val="27"/>
          <w:szCs w:val="27"/>
          <w:rtl/>
          <w:lang w:bidi="ar"/>
        </w:rPr>
      </w:pPr>
      <w:r>
        <w:rPr>
          <w:rFonts w:ascii="Segoe UI" w:eastAsia="Times New Roman" w:hAnsi="Segoe UI" w:cs="Segoe UI"/>
          <w:b/>
          <w:bCs/>
          <w:color w:val="006B3F"/>
          <w:sz w:val="27"/>
          <w:szCs w:val="27"/>
          <w:rtl/>
          <w:lang w:bidi="ar"/>
        </w:rPr>
        <w:t xml:space="preserve">الموضوع: اعتراض وطعن في تقرير تقييم أضرار المركبة مع طلب خبرة مضادة </w:t>
      </w:r>
    </w:p>
    <w:p w:rsidR="00AF0982" w:rsidRDefault="00AF0982">
      <w:pPr>
        <w:shd w:val="clear" w:color="auto" w:fill="FAFAFA"/>
        <w:bidi/>
        <w:divId w:val="1748723205"/>
        <w:rPr>
          <w:rFonts w:ascii="Segoe UI" w:eastAsia="Times New Roman" w:hAnsi="Segoe UI" w:cs="Segoe UI"/>
          <w:color w:val="2D3748"/>
          <w:sz w:val="20"/>
          <w:szCs w:val="20"/>
          <w:rtl/>
          <w:lang w:bidi="ar"/>
        </w:rPr>
      </w:pPr>
      <w:r>
        <w:rPr>
          <w:rStyle w:val="sdz-form-meta-label1"/>
          <w:rFonts w:ascii="Segoe UI" w:eastAsia="Times New Roman" w:hAnsi="Segoe UI" w:cs="Segoe UI"/>
          <w:sz w:val="20"/>
          <w:szCs w:val="20"/>
          <w:rtl/>
          <w:lang w:bidi="ar"/>
        </w:rPr>
        <w:t>رقم ملف الحادث:</w:t>
      </w:r>
      <w:r>
        <w:rPr>
          <w:rFonts w:ascii="Segoe UI" w:eastAsia="Times New Roman" w:hAnsi="Segoe UI" w:cs="Segoe UI"/>
          <w:color w:val="2D3748"/>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r>
        <w:rPr>
          <w:rFonts w:ascii="Segoe UI" w:eastAsia="Times New Roman" w:hAnsi="Segoe UI" w:cs="Segoe UI"/>
          <w:color w:val="2D3748"/>
          <w:sz w:val="20"/>
          <w:szCs w:val="20"/>
          <w:rtl/>
          <w:lang w:bidi="ar"/>
        </w:rPr>
        <w:t xml:space="preserve"> </w:t>
      </w:r>
    </w:p>
    <w:p w:rsidR="00AF0982" w:rsidRDefault="00AF0982">
      <w:pPr>
        <w:shd w:val="clear" w:color="auto" w:fill="FAFAFA"/>
        <w:bidi/>
        <w:divId w:val="1954436468"/>
        <w:rPr>
          <w:rFonts w:ascii="Segoe UI" w:eastAsia="Times New Roman" w:hAnsi="Segoe UI" w:cs="Segoe UI"/>
          <w:color w:val="2D3748"/>
          <w:sz w:val="20"/>
          <w:szCs w:val="20"/>
          <w:rtl/>
          <w:lang w:bidi="ar"/>
        </w:rPr>
      </w:pPr>
      <w:r>
        <w:rPr>
          <w:rStyle w:val="sdz-form-meta-label1"/>
          <w:rFonts w:ascii="Segoe UI" w:eastAsia="Times New Roman" w:hAnsi="Segoe UI" w:cs="Segoe UI"/>
          <w:sz w:val="20"/>
          <w:szCs w:val="20"/>
          <w:rtl/>
          <w:lang w:bidi="ar"/>
        </w:rPr>
        <w:t>رقم عقد التأمين:</w:t>
      </w:r>
      <w:r>
        <w:rPr>
          <w:rFonts w:ascii="Segoe UI" w:eastAsia="Times New Roman" w:hAnsi="Segoe UI" w:cs="Segoe UI"/>
          <w:color w:val="2D3748"/>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r>
        <w:rPr>
          <w:rFonts w:ascii="Segoe UI" w:eastAsia="Times New Roman" w:hAnsi="Segoe UI" w:cs="Segoe UI"/>
          <w:color w:val="2D3748"/>
          <w:sz w:val="20"/>
          <w:szCs w:val="20"/>
          <w:rtl/>
          <w:lang w:bidi="ar"/>
        </w:rPr>
        <w:t xml:space="preserve"> </w:t>
      </w:r>
    </w:p>
    <w:p w:rsidR="00AF0982" w:rsidRDefault="00AF0982">
      <w:pPr>
        <w:shd w:val="clear" w:color="auto" w:fill="FAFAFA"/>
        <w:bidi/>
        <w:divId w:val="1456674990"/>
        <w:rPr>
          <w:rFonts w:ascii="Segoe UI" w:eastAsia="Times New Roman" w:hAnsi="Segoe UI" w:cs="Segoe UI"/>
          <w:color w:val="2D3748"/>
          <w:sz w:val="20"/>
          <w:szCs w:val="20"/>
          <w:rtl/>
          <w:lang w:bidi="ar"/>
        </w:rPr>
      </w:pPr>
      <w:r>
        <w:rPr>
          <w:rStyle w:val="sdz-form-meta-label1"/>
          <w:rFonts w:ascii="Segoe UI" w:eastAsia="Times New Roman" w:hAnsi="Segoe UI" w:cs="Segoe UI"/>
          <w:sz w:val="20"/>
          <w:szCs w:val="20"/>
          <w:rtl/>
          <w:lang w:bidi="ar"/>
        </w:rPr>
        <w:t>تاريخ الحادث:</w:t>
      </w:r>
      <w:r>
        <w:rPr>
          <w:rFonts w:ascii="Segoe UI" w:eastAsia="Times New Roman" w:hAnsi="Segoe UI" w:cs="Segoe UI"/>
          <w:color w:val="2D3748"/>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r>
        <w:rPr>
          <w:rFonts w:ascii="Segoe UI" w:eastAsia="Times New Roman" w:hAnsi="Segoe UI" w:cs="Segoe UI"/>
          <w:color w:val="2D3748"/>
          <w:sz w:val="20"/>
          <w:szCs w:val="20"/>
          <w:rtl/>
          <w:lang w:bidi="ar"/>
        </w:rPr>
        <w:t xml:space="preserve"> </w:t>
      </w:r>
    </w:p>
    <w:p w:rsidR="00AF0982" w:rsidRDefault="00AF0982">
      <w:pPr>
        <w:shd w:val="clear" w:color="auto" w:fill="FAFAFA"/>
        <w:bidi/>
        <w:divId w:val="1784105771"/>
        <w:rPr>
          <w:rFonts w:ascii="Segoe UI" w:eastAsia="Times New Roman" w:hAnsi="Segoe UI" w:cs="Segoe UI"/>
          <w:color w:val="2D3748"/>
          <w:sz w:val="20"/>
          <w:szCs w:val="20"/>
          <w:rtl/>
          <w:lang w:bidi="ar"/>
        </w:rPr>
      </w:pPr>
      <w:r>
        <w:rPr>
          <w:rStyle w:val="sdz-form-meta-label1"/>
          <w:rFonts w:ascii="Segoe UI" w:eastAsia="Times New Roman" w:hAnsi="Segoe UI" w:cs="Segoe UI"/>
          <w:sz w:val="20"/>
          <w:szCs w:val="20"/>
          <w:rtl/>
          <w:lang w:bidi="ar"/>
        </w:rPr>
        <w:t>بيانات المركبة:</w:t>
      </w:r>
      <w:r>
        <w:rPr>
          <w:rFonts w:ascii="Segoe UI" w:eastAsia="Times New Roman" w:hAnsi="Segoe UI" w:cs="Segoe UI"/>
          <w:color w:val="2D3748"/>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r>
        <w:rPr>
          <w:rFonts w:ascii="Segoe UI" w:eastAsia="Times New Roman" w:hAnsi="Segoe UI" w:cs="Segoe UI"/>
          <w:color w:val="2D3748"/>
          <w:sz w:val="20"/>
          <w:szCs w:val="20"/>
          <w:rtl/>
          <w:lang w:bidi="ar"/>
        </w:rPr>
        <w:t xml:space="preserve"> </w:t>
      </w:r>
    </w:p>
    <w:p w:rsidR="00AF0982" w:rsidRDefault="00AF0982">
      <w:pPr>
        <w:shd w:val="clear" w:color="auto" w:fill="FAFAFA"/>
        <w:bidi/>
        <w:divId w:val="1611275998"/>
        <w:rPr>
          <w:rFonts w:ascii="Segoe UI" w:eastAsia="Times New Roman" w:hAnsi="Segoe UI" w:cs="Segoe UI"/>
          <w:color w:val="2D3748"/>
          <w:sz w:val="20"/>
          <w:szCs w:val="20"/>
          <w:rtl/>
          <w:lang w:bidi="ar"/>
        </w:rPr>
      </w:pPr>
      <w:r>
        <w:rPr>
          <w:rStyle w:val="sdz-form-meta-label1"/>
          <w:rFonts w:ascii="Segoe UI" w:eastAsia="Times New Roman" w:hAnsi="Segoe UI" w:cs="Segoe UI"/>
          <w:sz w:val="20"/>
          <w:szCs w:val="20"/>
          <w:rtl/>
          <w:lang w:bidi="ar"/>
        </w:rPr>
        <w:t>اسم خبير التأمين:</w:t>
      </w:r>
      <w:r>
        <w:rPr>
          <w:rFonts w:ascii="Segoe UI" w:eastAsia="Times New Roman" w:hAnsi="Segoe UI" w:cs="Segoe UI"/>
          <w:color w:val="2D3748"/>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r>
        <w:rPr>
          <w:rFonts w:ascii="Segoe UI" w:eastAsia="Times New Roman" w:hAnsi="Segoe UI" w:cs="Segoe UI"/>
          <w:color w:val="2D3748"/>
          <w:sz w:val="20"/>
          <w:szCs w:val="20"/>
          <w:rtl/>
          <w:lang w:bidi="ar"/>
        </w:rPr>
        <w:t xml:space="preserve"> </w:t>
      </w:r>
    </w:p>
    <w:p w:rsidR="00AF0982" w:rsidRDefault="00AF0982">
      <w:pPr>
        <w:shd w:val="clear" w:color="auto" w:fill="FAFAFA"/>
        <w:bidi/>
        <w:divId w:val="1101991760"/>
        <w:rPr>
          <w:rFonts w:ascii="Segoe UI" w:eastAsia="Times New Roman" w:hAnsi="Segoe UI" w:cs="Segoe UI"/>
          <w:color w:val="2D3748"/>
          <w:sz w:val="20"/>
          <w:szCs w:val="20"/>
          <w:rtl/>
          <w:lang w:bidi="ar"/>
        </w:rPr>
      </w:pPr>
      <w:r>
        <w:rPr>
          <w:rStyle w:val="sdz-form-meta-label1"/>
          <w:rFonts w:ascii="Segoe UI" w:eastAsia="Times New Roman" w:hAnsi="Segoe UI" w:cs="Segoe UI"/>
          <w:sz w:val="20"/>
          <w:szCs w:val="20"/>
          <w:rtl/>
          <w:lang w:bidi="ar"/>
        </w:rPr>
        <w:t>تاريخ تقرير الخبرة:</w:t>
      </w:r>
      <w:r>
        <w:rPr>
          <w:rFonts w:ascii="Segoe UI" w:eastAsia="Times New Roman" w:hAnsi="Segoe UI" w:cs="Segoe UI"/>
          <w:color w:val="2D3748"/>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r>
        <w:rPr>
          <w:rFonts w:ascii="Segoe UI" w:eastAsia="Times New Roman" w:hAnsi="Segoe UI" w:cs="Segoe UI"/>
          <w:color w:val="2D3748"/>
          <w:sz w:val="20"/>
          <w:szCs w:val="20"/>
          <w:rtl/>
          <w:lang w:bidi="ar"/>
        </w:rPr>
        <w:t xml:space="preserve"> </w:t>
      </w:r>
    </w:p>
    <w:p w:rsidR="00AF0982" w:rsidRDefault="00AF0982">
      <w:pPr>
        <w:shd w:val="clear" w:color="auto" w:fill="FFFFFF"/>
        <w:bidi/>
        <w:spacing w:before="100" w:beforeAutospacing="1" w:after="180"/>
        <w:jc w:val="both"/>
        <w:divId w:val="1889875249"/>
        <w:rPr>
          <w:rFonts w:ascii="Segoe UI" w:hAnsi="Segoe UI" w:cs="Segoe UI"/>
          <w:color w:val="2D3748"/>
          <w:sz w:val="21"/>
          <w:szCs w:val="21"/>
          <w:rtl/>
          <w:lang w:bidi="ar"/>
        </w:rPr>
      </w:pPr>
      <w:r>
        <w:rPr>
          <w:rFonts w:ascii="Segoe UI" w:hAnsi="Segoe UI" w:cs="Segoe UI"/>
          <w:color w:val="2D3748"/>
          <w:sz w:val="21"/>
          <w:szCs w:val="21"/>
          <w:rtl/>
          <w:lang w:bidi="ar"/>
        </w:rPr>
        <w:t>تحية طيبة وبعد،</w:t>
      </w:r>
    </w:p>
    <w:p w:rsidR="00AF0982" w:rsidRDefault="00AF0982">
      <w:pPr>
        <w:shd w:val="clear" w:color="auto" w:fill="FFFFFF"/>
        <w:bidi/>
        <w:spacing w:before="100" w:beforeAutospacing="1" w:after="180"/>
        <w:jc w:val="both"/>
        <w:divId w:val="1889875249"/>
        <w:rPr>
          <w:rFonts w:ascii="Segoe UI" w:hAnsi="Segoe UI" w:cs="Segoe UI"/>
          <w:color w:val="2D3748"/>
          <w:sz w:val="21"/>
          <w:szCs w:val="21"/>
          <w:rtl/>
          <w:lang w:bidi="ar"/>
        </w:rPr>
      </w:pPr>
      <w:r>
        <w:rPr>
          <w:rFonts w:ascii="Segoe UI" w:hAnsi="Segoe UI" w:cs="Segoe UI"/>
          <w:color w:val="2D3748"/>
          <w:sz w:val="21"/>
          <w:szCs w:val="21"/>
          <w:rtl/>
          <w:lang w:bidi="ar"/>
        </w:rPr>
        <w:t>يشرفني أن أتقدم إلى سيادتكم المحترمة بهذا الطعن والاعتراض الرسمي بخصوص نتائج تقرير الخبرة التقنية والتقييم المالي الصادر عن خبير التأمين المعين من قبلكم، والخاص بالأضرار التي لحقت بمركبتي المذكورة بياناتها أعلاه إثر حادث المرور المسجل بتاريخ</w:t>
      </w:r>
      <w:r>
        <w:rPr>
          <w:rFonts w:ascii="Segoe UI" w:hAnsi="Segoe UI" w:cs="Segoe UI"/>
          <w:color w:val="2D3748"/>
          <w:sz w:val="21"/>
          <w:szCs w:val="21"/>
          <w:rtl/>
          <w:lang w:bidi="ar"/>
        </w:rPr>
        <w:t xml:space="preserve"> </w:t>
      </w:r>
      <w:r>
        <w:rPr>
          <w:rStyle w:val="sdz-fill-field1"/>
          <w:sz w:val="20"/>
          <w:szCs w:val="20"/>
          <w:rtl/>
          <w:lang w:bidi="ar"/>
        </w:rPr>
        <w:t>.............................</w:t>
      </w:r>
      <w:r>
        <w:rPr>
          <w:rStyle w:val="sdz-fill-field1"/>
          <w:sz w:val="20"/>
          <w:szCs w:val="20"/>
          <w:rtl/>
          <w:lang w:bidi="ar"/>
        </w:rPr>
        <w:t>.</w:t>
      </w:r>
      <w:r>
        <w:rPr>
          <w:rFonts w:ascii="Segoe UI" w:hAnsi="Segoe UI" w:cs="Segoe UI"/>
          <w:color w:val="2D3748"/>
          <w:sz w:val="21"/>
          <w:szCs w:val="21"/>
          <w:rtl/>
          <w:lang w:bidi="ar"/>
        </w:rPr>
        <w:t>.</w:t>
      </w:r>
    </w:p>
    <w:p w:rsidR="00AF0982" w:rsidRDefault="00AF0982">
      <w:pPr>
        <w:shd w:val="clear" w:color="auto" w:fill="FFFFFF"/>
        <w:bidi/>
        <w:spacing w:before="100" w:beforeAutospacing="1" w:after="180"/>
        <w:jc w:val="both"/>
        <w:divId w:val="1889875249"/>
        <w:rPr>
          <w:rFonts w:ascii="Segoe UI" w:hAnsi="Segoe UI" w:cs="Segoe UI"/>
          <w:color w:val="2D3748"/>
          <w:sz w:val="21"/>
          <w:szCs w:val="21"/>
          <w:rtl/>
          <w:lang w:bidi="ar"/>
        </w:rPr>
      </w:pPr>
      <w:r>
        <w:rPr>
          <w:rFonts w:ascii="Segoe UI" w:hAnsi="Segoe UI" w:cs="Segoe UI"/>
          <w:color w:val="2D3748"/>
          <w:sz w:val="21"/>
          <w:szCs w:val="21"/>
          <w:rtl/>
          <w:lang w:bidi="ar"/>
        </w:rPr>
        <w:t>أحيطكم علمًا بأنني بعد الاطلاع على تقرير التقييم، تبين لي أنه غير منصف ولا يعكس الحجم الحقيقي والتكلفة الفعلية للأضرار الناتجة عن الحادث، وذلك للأسباب التالية:</w:t>
      </w:r>
    </w:p>
    <w:tbl>
      <w:tblPr>
        <w:bidiVisual/>
        <w:tblW w:w="5000" w:type="pct"/>
        <w:tblCellSpacing w:w="15" w:type="dxa"/>
        <w:tblCellMar>
          <w:top w:w="15" w:type="dxa"/>
          <w:left w:w="15" w:type="dxa"/>
          <w:bottom w:w="15" w:type="dxa"/>
          <w:right w:w="15" w:type="dxa"/>
        </w:tblCellMar>
        <w:tblLook w:val="04A0" w:firstRow="1" w:lastRow="0" w:firstColumn="1" w:lastColumn="0" w:noHBand="0" w:noVBand="1"/>
      </w:tblPr>
      <w:tblGrid>
        <w:gridCol w:w="2721"/>
        <w:gridCol w:w="6289"/>
      </w:tblGrid>
      <w:tr w:rsidR="00000000">
        <w:trPr>
          <w:divId w:val="1889875249"/>
          <w:tblHeader/>
          <w:tblCellSpacing w:w="15" w:type="dxa"/>
        </w:trPr>
        <w:tc>
          <w:tcPr>
            <w:tcW w:w="1500" w:type="pct"/>
            <w:tcBorders>
              <w:top w:val="single" w:sz="6" w:space="0" w:color="CBD5E0"/>
              <w:left w:val="single" w:sz="6" w:space="0" w:color="CBD5E0"/>
              <w:bottom w:val="single" w:sz="6" w:space="0" w:color="CBD5E0"/>
              <w:right w:val="single" w:sz="6" w:space="0" w:color="CBD5E0"/>
            </w:tcBorders>
            <w:shd w:val="clear" w:color="auto" w:fill="F0F4F8"/>
            <w:tcMar>
              <w:top w:w="120" w:type="dxa"/>
              <w:left w:w="150" w:type="dxa"/>
              <w:bottom w:w="120" w:type="dxa"/>
              <w:right w:w="150" w:type="dxa"/>
            </w:tcMar>
            <w:vAlign w:val="center"/>
            <w:hideMark/>
          </w:tcPr>
          <w:p w:rsidR="00AF0982" w:rsidRDefault="00AF0982">
            <w:pPr>
              <w:bidi/>
              <w:spacing w:before="225" w:after="225"/>
              <w:rPr>
                <w:rFonts w:eastAsia="Times New Roman"/>
                <w:b/>
                <w:bCs/>
                <w:color w:val="2D3748"/>
                <w:sz w:val="20"/>
                <w:szCs w:val="20"/>
                <w:rtl/>
              </w:rPr>
            </w:pPr>
            <w:r>
              <w:rPr>
                <w:rFonts w:eastAsia="Times New Roman"/>
                <w:b/>
                <w:bCs/>
                <w:color w:val="2D3748"/>
                <w:sz w:val="20"/>
                <w:szCs w:val="20"/>
                <w:rtl/>
              </w:rPr>
              <w:t>وجه الاعتراض</w:t>
            </w:r>
          </w:p>
        </w:tc>
        <w:tc>
          <w:tcPr>
            <w:tcW w:w="3500" w:type="pct"/>
            <w:tcBorders>
              <w:top w:val="single" w:sz="6" w:space="0" w:color="CBD5E0"/>
              <w:left w:val="single" w:sz="6" w:space="0" w:color="CBD5E0"/>
              <w:bottom w:val="single" w:sz="6" w:space="0" w:color="CBD5E0"/>
              <w:right w:val="single" w:sz="6" w:space="0" w:color="CBD5E0"/>
            </w:tcBorders>
            <w:shd w:val="clear" w:color="auto" w:fill="F0F4F8"/>
            <w:tcMar>
              <w:top w:w="120" w:type="dxa"/>
              <w:left w:w="150" w:type="dxa"/>
              <w:bottom w:w="120" w:type="dxa"/>
              <w:right w:w="150" w:type="dxa"/>
            </w:tcMar>
            <w:vAlign w:val="center"/>
            <w:hideMark/>
          </w:tcPr>
          <w:p w:rsidR="00AF0982" w:rsidRDefault="00AF0982">
            <w:pPr>
              <w:bidi/>
              <w:spacing w:before="225" w:after="225"/>
              <w:rPr>
                <w:rFonts w:eastAsia="Times New Roman"/>
                <w:b/>
                <w:bCs/>
                <w:color w:val="2D3748"/>
                <w:sz w:val="20"/>
                <w:szCs w:val="20"/>
              </w:rPr>
            </w:pPr>
            <w:r>
              <w:rPr>
                <w:rFonts w:eastAsia="Times New Roman"/>
                <w:b/>
                <w:bCs/>
                <w:color w:val="2D3748"/>
                <w:sz w:val="20"/>
                <w:szCs w:val="20"/>
                <w:rtl/>
              </w:rPr>
              <w:t>البيان والتفصيل</w:t>
            </w:r>
          </w:p>
        </w:tc>
      </w:tr>
      <w:tr w:rsidR="00000000">
        <w:trPr>
          <w:divId w:val="1889875249"/>
          <w:tblCellSpacing w:w="15" w:type="dxa"/>
        </w:trPr>
        <w:tc>
          <w:tcPr>
            <w:tcW w:w="0" w:type="auto"/>
            <w:tcBorders>
              <w:top w:val="single" w:sz="6" w:space="0" w:color="CBD5E0"/>
              <w:left w:val="single" w:sz="6" w:space="0" w:color="CBD5E0"/>
              <w:bottom w:val="single" w:sz="6" w:space="0" w:color="CBD5E0"/>
              <w:right w:val="single" w:sz="6" w:space="0" w:color="CBD5E0"/>
            </w:tcBorders>
            <w:tcMar>
              <w:top w:w="120" w:type="dxa"/>
              <w:left w:w="150" w:type="dxa"/>
              <w:bottom w:w="120" w:type="dxa"/>
              <w:right w:w="150" w:type="dxa"/>
            </w:tcMar>
            <w:vAlign w:val="center"/>
            <w:hideMark/>
          </w:tcPr>
          <w:p w:rsidR="00AF0982" w:rsidRDefault="00AF0982">
            <w:pPr>
              <w:bidi/>
              <w:spacing w:before="225" w:after="225"/>
              <w:rPr>
                <w:rFonts w:eastAsia="Times New Roman"/>
                <w:sz w:val="20"/>
                <w:szCs w:val="20"/>
              </w:rPr>
            </w:pPr>
            <w:r>
              <w:rPr>
                <w:rStyle w:val="Strong"/>
                <w:rFonts w:eastAsia="Times New Roman"/>
                <w:sz w:val="20"/>
                <w:szCs w:val="20"/>
                <w:rtl/>
              </w:rPr>
              <w:t>أضرار مغفلة في التقرير</w:t>
            </w:r>
          </w:p>
        </w:tc>
        <w:tc>
          <w:tcPr>
            <w:tcW w:w="0" w:type="auto"/>
            <w:tcBorders>
              <w:top w:val="single" w:sz="6" w:space="0" w:color="CBD5E0"/>
              <w:left w:val="single" w:sz="6" w:space="0" w:color="CBD5E0"/>
              <w:bottom w:val="single" w:sz="6" w:space="0" w:color="CBD5E0"/>
              <w:right w:val="single" w:sz="6" w:space="0" w:color="CBD5E0"/>
            </w:tcBorders>
            <w:tcMar>
              <w:top w:w="120" w:type="dxa"/>
              <w:left w:w="150" w:type="dxa"/>
              <w:bottom w:w="120" w:type="dxa"/>
              <w:right w:w="150" w:type="dxa"/>
            </w:tcMar>
            <w:vAlign w:val="center"/>
            <w:hideMark/>
          </w:tcPr>
          <w:p w:rsidR="00AF0982" w:rsidRDefault="00AF0982">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1889875249"/>
          <w:tblCellSpacing w:w="15" w:type="dxa"/>
        </w:trPr>
        <w:tc>
          <w:tcPr>
            <w:tcW w:w="0" w:type="auto"/>
            <w:tcBorders>
              <w:top w:val="single" w:sz="6" w:space="0" w:color="CBD5E0"/>
              <w:left w:val="single" w:sz="6" w:space="0" w:color="CBD5E0"/>
              <w:bottom w:val="single" w:sz="6" w:space="0" w:color="CBD5E0"/>
              <w:right w:val="single" w:sz="6" w:space="0" w:color="CBD5E0"/>
            </w:tcBorders>
            <w:tcMar>
              <w:top w:w="120" w:type="dxa"/>
              <w:left w:w="150" w:type="dxa"/>
              <w:bottom w:w="120" w:type="dxa"/>
              <w:right w:w="150" w:type="dxa"/>
            </w:tcMar>
            <w:vAlign w:val="center"/>
            <w:hideMark/>
          </w:tcPr>
          <w:p w:rsidR="00AF0982" w:rsidRDefault="00AF0982">
            <w:pPr>
              <w:bidi/>
              <w:spacing w:before="225" w:after="225"/>
              <w:rPr>
                <w:rFonts w:eastAsia="Times New Roman"/>
                <w:sz w:val="20"/>
                <w:szCs w:val="20"/>
              </w:rPr>
            </w:pPr>
            <w:r>
              <w:rPr>
                <w:rStyle w:val="Strong"/>
                <w:rFonts w:eastAsia="Times New Roman"/>
                <w:sz w:val="20"/>
                <w:szCs w:val="20"/>
                <w:rtl/>
              </w:rPr>
              <w:t>تقدير قطع الغيار</w:t>
            </w:r>
          </w:p>
        </w:tc>
        <w:tc>
          <w:tcPr>
            <w:tcW w:w="0" w:type="auto"/>
            <w:tcBorders>
              <w:top w:val="single" w:sz="6" w:space="0" w:color="CBD5E0"/>
              <w:left w:val="single" w:sz="6" w:space="0" w:color="CBD5E0"/>
              <w:bottom w:val="single" w:sz="6" w:space="0" w:color="CBD5E0"/>
              <w:right w:val="single" w:sz="6" w:space="0" w:color="CBD5E0"/>
            </w:tcBorders>
            <w:tcMar>
              <w:top w:w="120" w:type="dxa"/>
              <w:left w:w="150" w:type="dxa"/>
              <w:bottom w:w="120" w:type="dxa"/>
              <w:right w:w="150" w:type="dxa"/>
            </w:tcMar>
            <w:vAlign w:val="center"/>
            <w:hideMark/>
          </w:tcPr>
          <w:p w:rsidR="00AF0982" w:rsidRDefault="00AF0982">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1889875249"/>
          <w:tblCellSpacing w:w="15" w:type="dxa"/>
        </w:trPr>
        <w:tc>
          <w:tcPr>
            <w:tcW w:w="0" w:type="auto"/>
            <w:tcBorders>
              <w:top w:val="single" w:sz="6" w:space="0" w:color="CBD5E0"/>
              <w:left w:val="single" w:sz="6" w:space="0" w:color="CBD5E0"/>
              <w:bottom w:val="single" w:sz="6" w:space="0" w:color="CBD5E0"/>
              <w:right w:val="single" w:sz="6" w:space="0" w:color="CBD5E0"/>
            </w:tcBorders>
            <w:tcMar>
              <w:top w:w="120" w:type="dxa"/>
              <w:left w:w="150" w:type="dxa"/>
              <w:bottom w:w="120" w:type="dxa"/>
              <w:right w:w="150" w:type="dxa"/>
            </w:tcMar>
            <w:vAlign w:val="center"/>
            <w:hideMark/>
          </w:tcPr>
          <w:p w:rsidR="00AF0982" w:rsidRDefault="00AF0982">
            <w:pPr>
              <w:bidi/>
              <w:spacing w:before="225" w:after="225"/>
              <w:rPr>
                <w:rFonts w:eastAsia="Times New Roman"/>
                <w:sz w:val="20"/>
                <w:szCs w:val="20"/>
              </w:rPr>
            </w:pPr>
            <w:r>
              <w:rPr>
                <w:rStyle w:val="Strong"/>
                <w:rFonts w:eastAsia="Times New Roman"/>
                <w:sz w:val="20"/>
                <w:szCs w:val="20"/>
                <w:rtl/>
              </w:rPr>
              <w:lastRenderedPageBreak/>
              <w:t>تكلفة اليد العاملة والإصلاح</w:t>
            </w:r>
          </w:p>
        </w:tc>
        <w:tc>
          <w:tcPr>
            <w:tcW w:w="0" w:type="auto"/>
            <w:tcBorders>
              <w:top w:val="single" w:sz="6" w:space="0" w:color="CBD5E0"/>
              <w:left w:val="single" w:sz="6" w:space="0" w:color="CBD5E0"/>
              <w:bottom w:val="single" w:sz="6" w:space="0" w:color="CBD5E0"/>
              <w:right w:val="single" w:sz="6" w:space="0" w:color="CBD5E0"/>
            </w:tcBorders>
            <w:tcMar>
              <w:top w:w="120" w:type="dxa"/>
              <w:left w:w="150" w:type="dxa"/>
              <w:bottom w:w="120" w:type="dxa"/>
              <w:right w:w="150" w:type="dxa"/>
            </w:tcMar>
            <w:vAlign w:val="center"/>
            <w:hideMark/>
          </w:tcPr>
          <w:p w:rsidR="00AF0982" w:rsidRDefault="00AF0982">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1889875249"/>
          <w:tblCellSpacing w:w="15" w:type="dxa"/>
        </w:trPr>
        <w:tc>
          <w:tcPr>
            <w:tcW w:w="0" w:type="auto"/>
            <w:tcBorders>
              <w:top w:val="single" w:sz="6" w:space="0" w:color="CBD5E0"/>
              <w:left w:val="single" w:sz="6" w:space="0" w:color="CBD5E0"/>
              <w:bottom w:val="single" w:sz="6" w:space="0" w:color="CBD5E0"/>
              <w:right w:val="single" w:sz="6" w:space="0" w:color="CBD5E0"/>
            </w:tcBorders>
            <w:tcMar>
              <w:top w:w="120" w:type="dxa"/>
              <w:left w:w="150" w:type="dxa"/>
              <w:bottom w:w="120" w:type="dxa"/>
              <w:right w:w="150" w:type="dxa"/>
            </w:tcMar>
            <w:vAlign w:val="center"/>
            <w:hideMark/>
          </w:tcPr>
          <w:p w:rsidR="00AF0982" w:rsidRDefault="00AF0982">
            <w:pPr>
              <w:bidi/>
              <w:spacing w:before="225" w:after="225"/>
              <w:rPr>
                <w:rFonts w:eastAsia="Times New Roman"/>
                <w:sz w:val="20"/>
                <w:szCs w:val="20"/>
              </w:rPr>
            </w:pPr>
            <w:r>
              <w:rPr>
                <w:rStyle w:val="Strong"/>
                <w:rFonts w:eastAsia="Times New Roman"/>
                <w:sz w:val="20"/>
                <w:szCs w:val="20"/>
                <w:rtl/>
              </w:rPr>
              <w:t>نسبة الاستهلاك (إن وجدت)</w:t>
            </w:r>
          </w:p>
        </w:tc>
        <w:tc>
          <w:tcPr>
            <w:tcW w:w="0" w:type="auto"/>
            <w:tcBorders>
              <w:top w:val="single" w:sz="6" w:space="0" w:color="CBD5E0"/>
              <w:left w:val="single" w:sz="6" w:space="0" w:color="CBD5E0"/>
              <w:bottom w:val="single" w:sz="6" w:space="0" w:color="CBD5E0"/>
              <w:right w:val="single" w:sz="6" w:space="0" w:color="CBD5E0"/>
            </w:tcBorders>
            <w:tcMar>
              <w:top w:w="120" w:type="dxa"/>
              <w:left w:w="150" w:type="dxa"/>
              <w:bottom w:w="120" w:type="dxa"/>
              <w:right w:w="150" w:type="dxa"/>
            </w:tcMar>
            <w:vAlign w:val="center"/>
            <w:hideMark/>
          </w:tcPr>
          <w:p w:rsidR="00AF0982" w:rsidRDefault="00AF0982">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bl>
    <w:p w:rsidR="00AF0982" w:rsidRDefault="00AF0982">
      <w:pPr>
        <w:shd w:val="clear" w:color="auto" w:fill="FFFFFF"/>
        <w:bidi/>
        <w:spacing w:before="100" w:beforeAutospacing="1" w:after="180"/>
        <w:jc w:val="both"/>
        <w:divId w:val="1889875249"/>
        <w:rPr>
          <w:rFonts w:ascii="Segoe UI" w:hAnsi="Segoe UI" w:cs="Segoe UI"/>
          <w:color w:val="2D3748"/>
          <w:sz w:val="21"/>
          <w:szCs w:val="21"/>
          <w:lang w:bidi="ar"/>
        </w:rPr>
      </w:pPr>
      <w:r>
        <w:rPr>
          <w:rFonts w:ascii="Segoe UI" w:hAnsi="Segoe UI" w:cs="Segoe UI"/>
          <w:color w:val="2D3748"/>
          <w:sz w:val="21"/>
          <w:szCs w:val="21"/>
          <w:rtl/>
          <w:lang w:bidi="ar"/>
        </w:rPr>
        <w:t>وعليه، وبناءً على ما تقدم وعلى الوثائق والمستندات التقديرية المرفقة بهذا الطلب، ألتمس من سيادتكم التكرم باتخاذ الإجراءات التالية:</w:t>
      </w:r>
    </w:p>
    <w:p w:rsidR="00AF0982" w:rsidRDefault="00AF0982">
      <w:pPr>
        <w:numPr>
          <w:ilvl w:val="0"/>
          <w:numId w:val="1"/>
        </w:numPr>
        <w:shd w:val="clear" w:color="auto" w:fill="FFFFFF"/>
        <w:bidi/>
        <w:spacing w:before="100" w:beforeAutospacing="1" w:after="100" w:afterAutospacing="1"/>
        <w:jc w:val="both"/>
        <w:divId w:val="1889875249"/>
        <w:rPr>
          <w:rFonts w:ascii="Segoe UI" w:eastAsia="Times New Roman" w:hAnsi="Segoe UI" w:cs="Segoe UI"/>
          <w:color w:val="2D3748"/>
          <w:sz w:val="21"/>
          <w:szCs w:val="21"/>
          <w:rtl/>
          <w:lang w:bidi="ar"/>
        </w:rPr>
      </w:pPr>
      <w:r>
        <w:rPr>
          <w:rFonts w:ascii="Segoe UI" w:eastAsia="Times New Roman" w:hAnsi="Segoe UI" w:cs="Segoe UI"/>
          <w:color w:val="2D3748"/>
          <w:sz w:val="21"/>
          <w:szCs w:val="21"/>
          <w:rtl/>
          <w:lang w:bidi="ar"/>
        </w:rPr>
        <w:t>إعادة فتح ملف المعاينة وإجراء فحص تكميلي للأضرار غير المسجلة.</w:t>
      </w:r>
    </w:p>
    <w:p w:rsidR="00AF0982" w:rsidRDefault="00AF0982">
      <w:pPr>
        <w:numPr>
          <w:ilvl w:val="0"/>
          <w:numId w:val="1"/>
        </w:numPr>
        <w:shd w:val="clear" w:color="auto" w:fill="FFFFFF"/>
        <w:bidi/>
        <w:spacing w:before="100" w:beforeAutospacing="1" w:after="100" w:afterAutospacing="1"/>
        <w:jc w:val="both"/>
        <w:divId w:val="1889875249"/>
        <w:rPr>
          <w:rFonts w:ascii="Segoe UI" w:eastAsia="Times New Roman" w:hAnsi="Segoe UI" w:cs="Segoe UI"/>
          <w:color w:val="2D3748"/>
          <w:sz w:val="21"/>
          <w:szCs w:val="21"/>
          <w:rtl/>
          <w:lang w:bidi="ar"/>
        </w:rPr>
      </w:pPr>
      <w:r>
        <w:rPr>
          <w:rFonts w:ascii="Segoe UI" w:eastAsia="Times New Roman" w:hAnsi="Segoe UI" w:cs="Segoe UI"/>
          <w:color w:val="2D3748"/>
          <w:sz w:val="21"/>
          <w:szCs w:val="21"/>
          <w:rtl/>
          <w:lang w:bidi="ar"/>
        </w:rPr>
        <w:t>الموافقة على إجراء خبرة مضادة (</w:t>
      </w:r>
      <w:r>
        <w:rPr>
          <w:rFonts w:ascii="Segoe UI" w:eastAsia="Times New Roman" w:hAnsi="Segoe UI" w:cs="Segoe UI"/>
          <w:color w:val="2D3748"/>
          <w:sz w:val="21"/>
          <w:szCs w:val="21"/>
          <w:lang w:bidi="ar"/>
        </w:rPr>
        <w:t>Contre-expertise</w:t>
      </w:r>
      <w:r>
        <w:rPr>
          <w:rFonts w:ascii="Segoe UI" w:eastAsia="Times New Roman" w:hAnsi="Segoe UI" w:cs="Segoe UI"/>
          <w:color w:val="2D3748"/>
          <w:sz w:val="21"/>
          <w:szCs w:val="21"/>
          <w:rtl/>
          <w:lang w:bidi="ar"/>
        </w:rPr>
        <w:t>) بحضور خبير معتمد لإعادة تقييم الأضرار بشكل عادل ومحايد.</w:t>
      </w:r>
    </w:p>
    <w:p w:rsidR="00AF0982" w:rsidRDefault="00AF0982">
      <w:pPr>
        <w:numPr>
          <w:ilvl w:val="0"/>
          <w:numId w:val="1"/>
        </w:numPr>
        <w:shd w:val="clear" w:color="auto" w:fill="FFFFFF"/>
        <w:bidi/>
        <w:spacing w:before="100" w:beforeAutospacing="1" w:after="100" w:afterAutospacing="1"/>
        <w:jc w:val="both"/>
        <w:divId w:val="1889875249"/>
        <w:rPr>
          <w:rFonts w:ascii="Segoe UI" w:eastAsia="Times New Roman" w:hAnsi="Segoe UI" w:cs="Segoe UI"/>
          <w:color w:val="2D3748"/>
          <w:sz w:val="21"/>
          <w:szCs w:val="21"/>
          <w:rtl/>
          <w:lang w:bidi="ar"/>
        </w:rPr>
      </w:pPr>
      <w:r>
        <w:rPr>
          <w:rFonts w:ascii="Segoe UI" w:eastAsia="Times New Roman" w:hAnsi="Segoe UI" w:cs="Segoe UI"/>
          <w:color w:val="2D3748"/>
          <w:sz w:val="21"/>
          <w:szCs w:val="21"/>
          <w:rtl/>
          <w:lang w:bidi="ar"/>
        </w:rPr>
        <w:t>مراجعة وتعديل قيمة مبلغ التعويض ليتناسب مع تكلفة الإصلاح الحقيقية.</w:t>
      </w:r>
    </w:p>
    <w:p w:rsidR="00AF0982" w:rsidRDefault="00AF0982">
      <w:pPr>
        <w:shd w:val="clear" w:color="auto" w:fill="FFFFFF"/>
        <w:bidi/>
        <w:spacing w:before="100" w:beforeAutospacing="1" w:after="180"/>
        <w:jc w:val="both"/>
        <w:divId w:val="1889875249"/>
        <w:rPr>
          <w:rFonts w:ascii="Segoe UI" w:hAnsi="Segoe UI" w:cs="Segoe UI"/>
          <w:color w:val="2D3748"/>
          <w:sz w:val="21"/>
          <w:szCs w:val="21"/>
          <w:rtl/>
          <w:lang w:bidi="ar"/>
        </w:rPr>
      </w:pPr>
      <w:r>
        <w:rPr>
          <w:rFonts w:ascii="Segoe UI" w:hAnsi="Segoe UI" w:cs="Segoe UI"/>
          <w:color w:val="2D3748"/>
          <w:sz w:val="21"/>
          <w:szCs w:val="21"/>
          <w:rtl/>
          <w:lang w:bidi="ar"/>
        </w:rPr>
        <w:t>في انتظار ردكم الإيجابي وقبولكم لهذا الطعن، تقبلوا مني فائق عبارات التقدير والاحترام.</w:t>
      </w:r>
    </w:p>
    <w:p w:rsidR="00AF0982" w:rsidRDefault="00AF0982">
      <w:pPr>
        <w:shd w:val="clear" w:color="auto" w:fill="FFFFFF"/>
        <w:bidi/>
        <w:divId w:val="1004043894"/>
        <w:rPr>
          <w:rFonts w:ascii="Segoe UI" w:eastAsia="Times New Roman" w:hAnsi="Segoe UI" w:cs="Segoe UI"/>
          <w:b/>
          <w:bCs/>
          <w:color w:val="2D3748"/>
          <w:sz w:val="20"/>
          <w:szCs w:val="20"/>
          <w:rtl/>
          <w:lang w:bidi="ar"/>
        </w:rPr>
      </w:pPr>
      <w:r>
        <w:rPr>
          <w:rFonts w:ascii="Segoe UI" w:eastAsia="Times New Roman" w:hAnsi="Segoe UI" w:cs="Segoe UI"/>
          <w:b/>
          <w:bCs/>
          <w:color w:val="2D3748"/>
          <w:sz w:val="20"/>
          <w:szCs w:val="20"/>
          <w:rtl/>
          <w:lang w:bidi="ar"/>
        </w:rPr>
        <w:t>المرفقات والمؤيدات:</w:t>
      </w:r>
    </w:p>
    <w:p w:rsidR="00AF0982" w:rsidRDefault="00AF0982">
      <w:pPr>
        <w:numPr>
          <w:ilvl w:val="0"/>
          <w:numId w:val="2"/>
        </w:numPr>
        <w:shd w:val="clear" w:color="auto" w:fill="FFFFFF"/>
        <w:bidi/>
        <w:spacing w:before="100" w:beforeAutospacing="1" w:after="100" w:afterAutospacing="1"/>
        <w:divId w:val="1421681532"/>
        <w:rPr>
          <w:rFonts w:ascii="Segoe UI" w:eastAsia="Times New Roman" w:hAnsi="Segoe UI" w:cs="Segoe UI"/>
          <w:color w:val="2D3748"/>
          <w:sz w:val="20"/>
          <w:szCs w:val="20"/>
          <w:rtl/>
          <w:lang w:bidi="ar"/>
        </w:rPr>
      </w:pPr>
      <w:r>
        <w:rPr>
          <w:rFonts w:ascii="Segoe UI" w:eastAsia="Times New Roman" w:hAnsi="Segoe UI" w:cs="Segoe UI"/>
          <w:color w:val="2D3748"/>
          <w:sz w:val="20"/>
          <w:szCs w:val="20"/>
          <w:rtl/>
          <w:lang w:bidi="ar"/>
        </w:rPr>
        <w:t>نسخة من تقرير خبرة التأمين المطعون فيه.</w:t>
      </w:r>
    </w:p>
    <w:p w:rsidR="00AF0982" w:rsidRDefault="00AF0982">
      <w:pPr>
        <w:numPr>
          <w:ilvl w:val="0"/>
          <w:numId w:val="2"/>
        </w:numPr>
        <w:shd w:val="clear" w:color="auto" w:fill="FFFFFF"/>
        <w:bidi/>
        <w:spacing w:before="100" w:beforeAutospacing="1" w:after="100" w:afterAutospacing="1"/>
        <w:divId w:val="1421681532"/>
        <w:rPr>
          <w:rFonts w:ascii="Segoe UI" w:eastAsia="Times New Roman" w:hAnsi="Segoe UI" w:cs="Segoe UI"/>
          <w:color w:val="2D3748"/>
          <w:sz w:val="20"/>
          <w:szCs w:val="20"/>
          <w:rtl/>
          <w:lang w:bidi="ar"/>
        </w:rPr>
      </w:pPr>
      <w:r>
        <w:rPr>
          <w:rFonts w:ascii="Segoe UI" w:eastAsia="Times New Roman" w:hAnsi="Segoe UI" w:cs="Segoe UI"/>
          <w:color w:val="2D3748"/>
          <w:sz w:val="20"/>
          <w:szCs w:val="20"/>
          <w:rtl/>
          <w:lang w:bidi="ar"/>
        </w:rPr>
        <w:t>فاتورة تقديرية (</w:t>
      </w:r>
      <w:r>
        <w:rPr>
          <w:rFonts w:ascii="Segoe UI" w:eastAsia="Times New Roman" w:hAnsi="Segoe UI" w:cs="Segoe UI"/>
          <w:color w:val="2D3748"/>
          <w:sz w:val="20"/>
          <w:szCs w:val="20"/>
          <w:lang w:bidi="ar"/>
        </w:rPr>
        <w:t>Devis</w:t>
      </w:r>
      <w:r>
        <w:rPr>
          <w:rFonts w:ascii="Segoe UI" w:eastAsia="Times New Roman" w:hAnsi="Segoe UI" w:cs="Segoe UI"/>
          <w:color w:val="2D3748"/>
          <w:sz w:val="20"/>
          <w:szCs w:val="20"/>
          <w:rtl/>
          <w:lang w:bidi="ar"/>
        </w:rPr>
        <w:t>) مفصلة من ورشة إصلاح معتمدة.</w:t>
      </w:r>
    </w:p>
    <w:p w:rsidR="00AF0982" w:rsidRDefault="00AF0982">
      <w:pPr>
        <w:numPr>
          <w:ilvl w:val="0"/>
          <w:numId w:val="2"/>
        </w:numPr>
        <w:shd w:val="clear" w:color="auto" w:fill="FFFFFF"/>
        <w:bidi/>
        <w:spacing w:before="100" w:beforeAutospacing="1" w:after="100" w:afterAutospacing="1"/>
        <w:divId w:val="1421681532"/>
        <w:rPr>
          <w:rFonts w:ascii="Segoe UI" w:eastAsia="Times New Roman" w:hAnsi="Segoe UI" w:cs="Segoe UI"/>
          <w:color w:val="2D3748"/>
          <w:sz w:val="20"/>
          <w:szCs w:val="20"/>
          <w:rtl/>
          <w:lang w:bidi="ar"/>
        </w:rPr>
      </w:pPr>
      <w:r>
        <w:rPr>
          <w:rFonts w:ascii="Segoe UI" w:eastAsia="Times New Roman" w:hAnsi="Segoe UI" w:cs="Segoe UI"/>
          <w:color w:val="2D3748"/>
          <w:sz w:val="20"/>
          <w:szCs w:val="20"/>
          <w:rtl/>
          <w:lang w:bidi="ar"/>
        </w:rPr>
        <w:t>عروض أسعار رسمية لقطع الغيار الأصلية.</w:t>
      </w:r>
    </w:p>
    <w:p w:rsidR="00AF0982" w:rsidRDefault="00AF0982">
      <w:pPr>
        <w:numPr>
          <w:ilvl w:val="0"/>
          <w:numId w:val="2"/>
        </w:numPr>
        <w:shd w:val="clear" w:color="auto" w:fill="FFFFFF"/>
        <w:bidi/>
        <w:spacing w:before="100" w:beforeAutospacing="1" w:after="100" w:afterAutospacing="1"/>
        <w:divId w:val="1421681532"/>
        <w:rPr>
          <w:rFonts w:ascii="Segoe UI" w:eastAsia="Times New Roman" w:hAnsi="Segoe UI" w:cs="Segoe UI"/>
          <w:color w:val="2D3748"/>
          <w:sz w:val="20"/>
          <w:szCs w:val="20"/>
          <w:rtl/>
          <w:lang w:bidi="ar"/>
        </w:rPr>
      </w:pPr>
      <w:r>
        <w:rPr>
          <w:rFonts w:ascii="Segoe UI" w:eastAsia="Times New Roman" w:hAnsi="Segoe UI" w:cs="Segoe UI"/>
          <w:color w:val="2D3748"/>
          <w:sz w:val="20"/>
          <w:szCs w:val="20"/>
          <w:rtl/>
          <w:lang w:bidi="ar"/>
        </w:rPr>
        <w:t>صور فوتوغرافية إضافية تثبت الأضرار الفعلية والداخلية للمركبة.</w:t>
      </w:r>
    </w:p>
    <w:p w:rsidR="00AF0982" w:rsidRDefault="00AF0982">
      <w:pPr>
        <w:shd w:val="clear" w:color="auto" w:fill="FFFFFF"/>
        <w:bidi/>
        <w:jc w:val="center"/>
        <w:divId w:val="1353996474"/>
        <w:rPr>
          <w:rFonts w:ascii="Segoe UI" w:eastAsia="Times New Roman" w:hAnsi="Segoe UI" w:cs="Segoe UI"/>
          <w:color w:val="2D3748"/>
          <w:sz w:val="21"/>
          <w:szCs w:val="21"/>
          <w:rtl/>
          <w:lang w:bidi="ar"/>
        </w:rPr>
      </w:pPr>
      <w:r>
        <w:rPr>
          <w:rStyle w:val="Strong"/>
          <w:rFonts w:ascii="Segoe UI" w:eastAsia="Times New Roman" w:hAnsi="Segoe UI" w:cs="Segoe UI"/>
          <w:color w:val="2D3748"/>
          <w:sz w:val="21"/>
          <w:szCs w:val="21"/>
          <w:rtl/>
          <w:lang w:bidi="ar"/>
        </w:rPr>
        <w:t>تأشيرة وختم استلام الوكالة:</w:t>
      </w:r>
      <w:r>
        <w:rPr>
          <w:rFonts w:ascii="Segoe UI" w:eastAsia="Times New Roman" w:hAnsi="Segoe UI" w:cs="Segoe UI"/>
          <w:color w:val="2D3748"/>
          <w:sz w:val="21"/>
          <w:szCs w:val="21"/>
          <w:rtl/>
          <w:lang w:bidi="ar"/>
        </w:rPr>
        <w:br/>
      </w:r>
      <w:r>
        <w:rPr>
          <w:rFonts w:ascii="Segoe UI" w:eastAsia="Times New Roman" w:hAnsi="Segoe UI" w:cs="Segoe UI"/>
          <w:color w:val="718096"/>
          <w:sz w:val="17"/>
          <w:szCs w:val="17"/>
          <w:rtl/>
          <w:lang w:bidi="ar"/>
        </w:rPr>
        <w:t>(تاريخ وتوقيع مصلحة التعويضات)</w:t>
      </w:r>
      <w:r>
        <w:rPr>
          <w:rFonts w:ascii="Segoe UI" w:eastAsia="Times New Roman" w:hAnsi="Segoe UI" w:cs="Segoe UI"/>
          <w:color w:val="2D3748"/>
          <w:sz w:val="21"/>
          <w:szCs w:val="21"/>
          <w:rtl/>
          <w:lang w:bidi="ar"/>
        </w:rPr>
        <w:t xml:space="preserve"> </w:t>
      </w:r>
    </w:p>
    <w:p w:rsidR="00AF0982" w:rsidRDefault="00AF0982">
      <w:pPr>
        <w:shd w:val="clear" w:color="auto" w:fill="FFFFFF"/>
        <w:bidi/>
        <w:jc w:val="center"/>
        <w:divId w:val="1353996474"/>
        <w:rPr>
          <w:rFonts w:ascii="Segoe UI" w:eastAsia="Times New Roman" w:hAnsi="Segoe UI" w:cs="Segoe UI"/>
          <w:color w:val="2D3748"/>
          <w:sz w:val="21"/>
          <w:szCs w:val="21"/>
          <w:rtl/>
          <w:lang w:bidi="ar"/>
        </w:rPr>
      </w:pPr>
      <w:r>
        <w:rPr>
          <w:rStyle w:val="Strong"/>
          <w:rFonts w:ascii="Segoe UI" w:eastAsia="Times New Roman" w:hAnsi="Segoe UI" w:cs="Segoe UI"/>
          <w:color w:val="2D3748"/>
          <w:sz w:val="21"/>
          <w:szCs w:val="21"/>
          <w:rtl/>
          <w:lang w:bidi="ar"/>
        </w:rPr>
        <w:t>توقيع المعني بالأمر:</w:t>
      </w:r>
    </w:p>
    <w:p w:rsidR="00AF0982" w:rsidRDefault="00AF0982">
      <w:pPr>
        <w:shd w:val="clear" w:color="auto" w:fill="FFFFFF"/>
        <w:bidi/>
        <w:jc w:val="center"/>
        <w:divId w:val="1353996474"/>
        <w:rPr>
          <w:rFonts w:ascii="Segoe UI" w:eastAsia="Times New Roman" w:hAnsi="Segoe UI" w:cs="Segoe UI"/>
          <w:color w:val="2D3748"/>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t xml:space="preserve"> </w:t>
      </w:r>
    </w:p>
    <w:sectPr w:rsidR="00AF098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75A1A"/>
    <w:multiLevelType w:val="multilevel"/>
    <w:tmpl w:val="B7BEA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462970"/>
    <w:multiLevelType w:val="multilevel"/>
    <w:tmpl w:val="D810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915412">
    <w:abstractNumId w:val="0"/>
  </w:num>
  <w:num w:numId="2" w16cid:durableId="923690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711D5"/>
    <w:rsid w:val="009A0F49"/>
    <w:rsid w:val="00AF0982"/>
    <w:rsid w:val="00D71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989FBB-CE5F-42B3-BEB2-FD8CE06F5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225" w:after="225"/>
    </w:pPr>
    <w:rPr>
      <w:sz w:val="20"/>
      <w:szCs w:val="20"/>
    </w:rPr>
  </w:style>
  <w:style w:type="paragraph" w:customStyle="1" w:styleId="sdz-form-document">
    <w:name w:val="sdz-form-document"/>
    <w:basedOn w:val="Normal"/>
    <w:pPr>
      <w:pBdr>
        <w:top w:val="single" w:sz="6" w:space="23" w:color="CBD5E0"/>
        <w:left w:val="single" w:sz="6" w:space="23" w:color="CBD5E0"/>
        <w:bottom w:val="single" w:sz="6" w:space="23" w:color="CBD5E0"/>
        <w:right w:val="single" w:sz="6" w:space="23" w:color="CBD5E0"/>
      </w:pBdr>
      <w:shd w:val="clear" w:color="auto" w:fill="FFFFFF"/>
      <w:bidi/>
      <w:spacing w:before="300" w:after="300"/>
    </w:pPr>
    <w:rPr>
      <w:rFonts w:ascii="Segoe UI" w:hAnsi="Segoe UI" w:cs="Segoe UI"/>
      <w:color w:val="2D3748"/>
    </w:rPr>
  </w:style>
  <w:style w:type="paragraph" w:customStyle="1" w:styleId="sdz-form-header">
    <w:name w:val="sdz-form-header"/>
    <w:basedOn w:val="Normal"/>
    <w:pPr>
      <w:pBdr>
        <w:bottom w:val="single" w:sz="12" w:space="11" w:color="006B3F"/>
      </w:pBdr>
      <w:spacing w:before="100" w:beforeAutospacing="1" w:after="300"/>
    </w:pPr>
  </w:style>
  <w:style w:type="paragraph" w:customStyle="1" w:styleId="sdz-form-sender-info">
    <w:name w:val="sdz-form-sender-info"/>
    <w:basedOn w:val="Normal"/>
    <w:pPr>
      <w:spacing w:before="100" w:beforeAutospacing="1" w:after="100" w:afterAutospacing="1"/>
    </w:pPr>
    <w:rPr>
      <w:sz w:val="21"/>
      <w:szCs w:val="21"/>
    </w:rPr>
  </w:style>
  <w:style w:type="paragraph" w:customStyle="1" w:styleId="sdz-form-recipient-info">
    <w:name w:val="sdz-form-recipient-info"/>
    <w:basedOn w:val="Normal"/>
    <w:pPr>
      <w:spacing w:before="100" w:beforeAutospacing="1" w:after="100" w:afterAutospacing="1"/>
    </w:pPr>
    <w:rPr>
      <w:sz w:val="21"/>
      <w:szCs w:val="21"/>
    </w:rPr>
  </w:style>
  <w:style w:type="paragraph" w:customStyle="1" w:styleId="sdz-form-recipient-box">
    <w:name w:val="sdz-form-recipient-box"/>
    <w:basedOn w:val="Normal"/>
    <w:pPr>
      <w:pBdr>
        <w:top w:val="single" w:sz="6" w:space="9" w:color="E2E8F0"/>
        <w:left w:val="single" w:sz="6" w:space="12" w:color="E2E8F0"/>
        <w:bottom w:val="single" w:sz="6" w:space="9" w:color="E2E8F0"/>
        <w:right w:val="single" w:sz="24" w:space="12" w:color="006B3F"/>
      </w:pBdr>
      <w:shd w:val="clear" w:color="auto" w:fill="F7FAFC"/>
      <w:bidi/>
      <w:spacing w:before="100" w:beforeAutospacing="1" w:after="300"/>
    </w:pPr>
  </w:style>
  <w:style w:type="paragraph" w:customStyle="1" w:styleId="sdz-form-title">
    <w:name w:val="sdz-form-title"/>
    <w:basedOn w:val="Normal"/>
    <w:pPr>
      <w:pBdr>
        <w:top w:val="single" w:sz="6" w:space="8" w:color="C6E6D6"/>
        <w:left w:val="single" w:sz="6" w:space="8" w:color="C6E6D6"/>
        <w:bottom w:val="single" w:sz="6" w:space="8" w:color="C6E6D6"/>
        <w:right w:val="single" w:sz="6" w:space="8" w:color="C6E6D6"/>
      </w:pBdr>
      <w:shd w:val="clear" w:color="auto" w:fill="EDF7F2"/>
      <w:spacing w:before="300" w:after="300"/>
      <w:jc w:val="center"/>
    </w:pPr>
    <w:rPr>
      <w:b/>
      <w:bCs/>
      <w:color w:val="006B3F"/>
      <w:sz w:val="27"/>
      <w:szCs w:val="27"/>
    </w:rPr>
  </w:style>
  <w:style w:type="paragraph" w:customStyle="1" w:styleId="sdz-form-meta-grid">
    <w:name w:val="sdz-form-meta-grid"/>
    <w:basedOn w:val="Normal"/>
    <w:pPr>
      <w:pBdr>
        <w:top w:val="single" w:sz="6" w:space="9" w:color="EDF2F7"/>
        <w:left w:val="single" w:sz="6" w:space="9" w:color="EDF2F7"/>
        <w:bottom w:val="single" w:sz="6" w:space="9" w:color="EDF2F7"/>
        <w:right w:val="single" w:sz="6" w:space="9" w:color="EDF2F7"/>
      </w:pBdr>
      <w:shd w:val="clear" w:color="auto" w:fill="FAFAFA"/>
      <w:spacing w:before="100" w:beforeAutospacing="1" w:after="300"/>
    </w:pPr>
    <w:rPr>
      <w:sz w:val="20"/>
      <w:szCs w:val="20"/>
    </w:rPr>
  </w:style>
  <w:style w:type="paragraph" w:customStyle="1" w:styleId="sdz-form-meta-label">
    <w:name w:val="sdz-form-meta-label"/>
    <w:basedOn w:val="Normal"/>
    <w:pPr>
      <w:spacing w:before="100" w:beforeAutospacing="1" w:after="100" w:afterAutospacing="1"/>
      <w:ind w:left="90"/>
    </w:pPr>
    <w:rPr>
      <w:b/>
      <w:bCs/>
      <w:color w:val="4A5568"/>
    </w:rPr>
  </w:style>
  <w:style w:type="paragraph" w:customStyle="1" w:styleId="sdz-form-meta-val">
    <w:name w:val="sdz-form-meta-val"/>
    <w:basedOn w:val="Normal"/>
    <w:pPr>
      <w:spacing w:before="100" w:beforeAutospacing="1" w:after="100" w:afterAutospacing="1"/>
    </w:pPr>
    <w:rPr>
      <w:color w:val="1A202C"/>
    </w:rPr>
  </w:style>
  <w:style w:type="paragraph" w:customStyle="1" w:styleId="sdz-form-body">
    <w:name w:val="sdz-form-body"/>
    <w:basedOn w:val="Normal"/>
    <w:pPr>
      <w:spacing w:before="100" w:beforeAutospacing="1" w:after="375"/>
      <w:jc w:val="both"/>
    </w:pPr>
    <w:rPr>
      <w:sz w:val="21"/>
      <w:szCs w:val="21"/>
    </w:rPr>
  </w:style>
  <w:style w:type="paragraph" w:customStyle="1" w:styleId="sdz-form-attachments">
    <w:name w:val="sdz-form-attachments"/>
    <w:basedOn w:val="Normal"/>
    <w:pPr>
      <w:pBdr>
        <w:top w:val="dashed" w:sz="6" w:space="8" w:color="CBD5E0"/>
      </w:pBdr>
      <w:spacing w:before="300" w:after="100" w:afterAutospacing="1"/>
    </w:pPr>
    <w:rPr>
      <w:sz w:val="20"/>
      <w:szCs w:val="20"/>
    </w:rPr>
  </w:style>
  <w:style w:type="paragraph" w:customStyle="1" w:styleId="sdz-form-attachments-title">
    <w:name w:val="sdz-form-attachments-title"/>
    <w:basedOn w:val="Normal"/>
    <w:pPr>
      <w:spacing w:before="100" w:beforeAutospacing="1" w:after="75"/>
    </w:pPr>
    <w:rPr>
      <w:b/>
      <w:bCs/>
      <w:color w:val="2D3748"/>
    </w:rPr>
  </w:style>
  <w:style w:type="paragraph" w:customStyle="1" w:styleId="sdz-form-signature-block">
    <w:name w:val="sdz-form-signature-block"/>
    <w:basedOn w:val="Normal"/>
    <w:pPr>
      <w:spacing w:before="525" w:after="100" w:afterAutospacing="1"/>
    </w:pPr>
    <w:rPr>
      <w:sz w:val="21"/>
      <w:szCs w:val="21"/>
    </w:rPr>
  </w:style>
  <w:style w:type="paragraph" w:customStyle="1" w:styleId="sdz-form-signature-box">
    <w:name w:val="sdz-form-signature-box"/>
    <w:basedOn w:val="Normal"/>
    <w:pPr>
      <w:spacing w:before="100" w:beforeAutospacing="1" w:after="100" w:afterAutospacing="1"/>
      <w:jc w:val="center"/>
    </w:pPr>
  </w:style>
  <w:style w:type="paragraph" w:customStyle="1" w:styleId="sdz-form-signature-space">
    <w:name w:val="sdz-form-signature-space"/>
    <w:basedOn w:val="Normal"/>
    <w:pPr>
      <w:spacing w:before="100" w:beforeAutospacing="1"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form-meta-label1">
    <w:name w:val="sdz-form-meta-label1"/>
    <w:basedOn w:val="DefaultParagraphFont"/>
    <w:rPr>
      <w:b/>
      <w:bCs/>
      <w:color w:val="4A5568"/>
    </w:rPr>
  </w:style>
  <w:style w:type="character" w:customStyle="1" w:styleId="sdz-form-meta-val1">
    <w:name w:val="sdz-form-meta-val1"/>
    <w:basedOn w:val="DefaultParagraphFont"/>
    <w:rPr>
      <w:color w:val="1A202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257881">
      <w:marLeft w:val="0"/>
      <w:marRight w:val="0"/>
      <w:marTop w:val="300"/>
      <w:marBottom w:val="300"/>
      <w:divBdr>
        <w:top w:val="single" w:sz="6" w:space="23" w:color="CBD5E0"/>
        <w:left w:val="single" w:sz="6" w:space="23" w:color="CBD5E0"/>
        <w:bottom w:val="single" w:sz="6" w:space="23" w:color="CBD5E0"/>
        <w:right w:val="single" w:sz="6" w:space="23" w:color="CBD5E0"/>
      </w:divBdr>
      <w:divsChild>
        <w:div w:id="1347319637">
          <w:marLeft w:val="0"/>
          <w:marRight w:val="0"/>
          <w:marTop w:val="0"/>
          <w:marBottom w:val="300"/>
          <w:divBdr>
            <w:top w:val="none" w:sz="0" w:space="0" w:color="auto"/>
            <w:left w:val="none" w:sz="0" w:space="0" w:color="auto"/>
            <w:bottom w:val="single" w:sz="12" w:space="11" w:color="006B3F"/>
            <w:right w:val="none" w:sz="0" w:space="0" w:color="auto"/>
          </w:divBdr>
          <w:divsChild>
            <w:div w:id="1038355676">
              <w:marLeft w:val="0"/>
              <w:marRight w:val="0"/>
              <w:marTop w:val="0"/>
              <w:marBottom w:val="0"/>
              <w:divBdr>
                <w:top w:val="none" w:sz="0" w:space="0" w:color="auto"/>
                <w:left w:val="none" w:sz="0" w:space="0" w:color="auto"/>
                <w:bottom w:val="none" w:sz="0" w:space="0" w:color="auto"/>
                <w:right w:val="none" w:sz="0" w:space="0" w:color="auto"/>
              </w:divBdr>
            </w:div>
          </w:divsChild>
        </w:div>
        <w:div w:id="652099272">
          <w:marLeft w:val="0"/>
          <w:marRight w:val="0"/>
          <w:marTop w:val="0"/>
          <w:marBottom w:val="300"/>
          <w:divBdr>
            <w:top w:val="single" w:sz="6" w:space="9" w:color="E2E8F0"/>
            <w:left w:val="single" w:sz="6" w:space="12" w:color="E2E8F0"/>
            <w:bottom w:val="single" w:sz="6" w:space="9" w:color="E2E8F0"/>
            <w:right w:val="single" w:sz="24" w:space="12" w:color="006B3F"/>
          </w:divBdr>
        </w:div>
        <w:div w:id="746462926">
          <w:marLeft w:val="0"/>
          <w:marRight w:val="0"/>
          <w:marTop w:val="300"/>
          <w:marBottom w:val="300"/>
          <w:divBdr>
            <w:top w:val="single" w:sz="6" w:space="8" w:color="C6E6D6"/>
            <w:left w:val="single" w:sz="6" w:space="8" w:color="C6E6D6"/>
            <w:bottom w:val="single" w:sz="6" w:space="8" w:color="C6E6D6"/>
            <w:right w:val="single" w:sz="6" w:space="8" w:color="C6E6D6"/>
          </w:divBdr>
        </w:div>
        <w:div w:id="2076735231">
          <w:marLeft w:val="0"/>
          <w:marRight w:val="0"/>
          <w:marTop w:val="0"/>
          <w:marBottom w:val="300"/>
          <w:divBdr>
            <w:top w:val="single" w:sz="6" w:space="9" w:color="EDF2F7"/>
            <w:left w:val="single" w:sz="6" w:space="9" w:color="EDF2F7"/>
            <w:bottom w:val="single" w:sz="6" w:space="9" w:color="EDF2F7"/>
            <w:right w:val="single" w:sz="6" w:space="9" w:color="EDF2F7"/>
          </w:divBdr>
          <w:divsChild>
            <w:div w:id="1748723205">
              <w:marLeft w:val="0"/>
              <w:marRight w:val="0"/>
              <w:marTop w:val="0"/>
              <w:marBottom w:val="0"/>
              <w:divBdr>
                <w:top w:val="none" w:sz="0" w:space="0" w:color="auto"/>
                <w:left w:val="none" w:sz="0" w:space="0" w:color="auto"/>
                <w:bottom w:val="none" w:sz="0" w:space="0" w:color="auto"/>
                <w:right w:val="none" w:sz="0" w:space="0" w:color="auto"/>
              </w:divBdr>
            </w:div>
            <w:div w:id="1954436468">
              <w:marLeft w:val="0"/>
              <w:marRight w:val="0"/>
              <w:marTop w:val="0"/>
              <w:marBottom w:val="0"/>
              <w:divBdr>
                <w:top w:val="none" w:sz="0" w:space="0" w:color="auto"/>
                <w:left w:val="none" w:sz="0" w:space="0" w:color="auto"/>
                <w:bottom w:val="none" w:sz="0" w:space="0" w:color="auto"/>
                <w:right w:val="none" w:sz="0" w:space="0" w:color="auto"/>
              </w:divBdr>
            </w:div>
            <w:div w:id="1456674990">
              <w:marLeft w:val="0"/>
              <w:marRight w:val="0"/>
              <w:marTop w:val="0"/>
              <w:marBottom w:val="0"/>
              <w:divBdr>
                <w:top w:val="none" w:sz="0" w:space="0" w:color="auto"/>
                <w:left w:val="none" w:sz="0" w:space="0" w:color="auto"/>
                <w:bottom w:val="none" w:sz="0" w:space="0" w:color="auto"/>
                <w:right w:val="none" w:sz="0" w:space="0" w:color="auto"/>
              </w:divBdr>
            </w:div>
            <w:div w:id="1784105771">
              <w:marLeft w:val="0"/>
              <w:marRight w:val="0"/>
              <w:marTop w:val="0"/>
              <w:marBottom w:val="0"/>
              <w:divBdr>
                <w:top w:val="none" w:sz="0" w:space="0" w:color="auto"/>
                <w:left w:val="none" w:sz="0" w:space="0" w:color="auto"/>
                <w:bottom w:val="none" w:sz="0" w:space="0" w:color="auto"/>
                <w:right w:val="none" w:sz="0" w:space="0" w:color="auto"/>
              </w:divBdr>
            </w:div>
            <w:div w:id="1611275998">
              <w:marLeft w:val="0"/>
              <w:marRight w:val="0"/>
              <w:marTop w:val="0"/>
              <w:marBottom w:val="0"/>
              <w:divBdr>
                <w:top w:val="none" w:sz="0" w:space="0" w:color="auto"/>
                <w:left w:val="none" w:sz="0" w:space="0" w:color="auto"/>
                <w:bottom w:val="none" w:sz="0" w:space="0" w:color="auto"/>
                <w:right w:val="none" w:sz="0" w:space="0" w:color="auto"/>
              </w:divBdr>
            </w:div>
            <w:div w:id="1101991760">
              <w:marLeft w:val="0"/>
              <w:marRight w:val="0"/>
              <w:marTop w:val="0"/>
              <w:marBottom w:val="0"/>
              <w:divBdr>
                <w:top w:val="none" w:sz="0" w:space="0" w:color="auto"/>
                <w:left w:val="none" w:sz="0" w:space="0" w:color="auto"/>
                <w:bottom w:val="none" w:sz="0" w:space="0" w:color="auto"/>
                <w:right w:val="none" w:sz="0" w:space="0" w:color="auto"/>
              </w:divBdr>
            </w:div>
          </w:divsChild>
        </w:div>
        <w:div w:id="1889875249">
          <w:marLeft w:val="0"/>
          <w:marRight w:val="0"/>
          <w:marTop w:val="0"/>
          <w:marBottom w:val="375"/>
          <w:divBdr>
            <w:top w:val="none" w:sz="0" w:space="0" w:color="auto"/>
            <w:left w:val="none" w:sz="0" w:space="0" w:color="auto"/>
            <w:bottom w:val="none" w:sz="0" w:space="0" w:color="auto"/>
            <w:right w:val="none" w:sz="0" w:space="0" w:color="auto"/>
          </w:divBdr>
        </w:div>
        <w:div w:id="1421681532">
          <w:marLeft w:val="0"/>
          <w:marRight w:val="0"/>
          <w:marTop w:val="300"/>
          <w:marBottom w:val="0"/>
          <w:divBdr>
            <w:top w:val="dashed" w:sz="6" w:space="8" w:color="CBD5E0"/>
            <w:left w:val="none" w:sz="0" w:space="0" w:color="auto"/>
            <w:bottom w:val="none" w:sz="0" w:space="0" w:color="auto"/>
            <w:right w:val="none" w:sz="0" w:space="0" w:color="auto"/>
          </w:divBdr>
          <w:divsChild>
            <w:div w:id="1004043894">
              <w:marLeft w:val="0"/>
              <w:marRight w:val="0"/>
              <w:marTop w:val="0"/>
              <w:marBottom w:val="75"/>
              <w:divBdr>
                <w:top w:val="none" w:sz="0" w:space="0" w:color="auto"/>
                <w:left w:val="none" w:sz="0" w:space="0" w:color="auto"/>
                <w:bottom w:val="none" w:sz="0" w:space="0" w:color="auto"/>
                <w:right w:val="none" w:sz="0" w:space="0" w:color="auto"/>
              </w:divBdr>
            </w:div>
          </w:divsChild>
        </w:div>
        <w:div w:id="1353996474">
          <w:marLeft w:val="0"/>
          <w:marRight w:val="0"/>
          <w:marTop w:val="525"/>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2038</Characters>
  <Application>Microsoft Office Word</Application>
  <DocSecurity>4</DocSecurity>
  <Lines>509</Lines>
  <Paragraphs>219</Paragraphs>
  <ScaleCrop>false</ScaleCrop>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2026-09-24T16:46:00Z</dcterms:created>
  <dcterms:modified xsi:type="dcterms:W3CDTF">2026-09-24T16:46:00Z</dcterms:modified>
</cp:coreProperties>
</file>